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725A3" w14:textId="32476ABB" w:rsidR="007570A8" w:rsidRDefault="007570A8" w:rsidP="00757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 w:rsidR="00D679FD" w:rsidRPr="00D679FD">
        <w:rPr>
          <w:b/>
          <w:noProof/>
          <w:sz w:val="24"/>
        </w:rPr>
        <w:t>C6-220726</w:t>
      </w:r>
    </w:p>
    <w:p w14:paraId="580BA060" w14:textId="77777777" w:rsidR="007570A8" w:rsidRDefault="007570A8" w:rsidP="007570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01FE42" w:rsidR="00463675" w:rsidRPr="006144CB" w:rsidRDefault="00463675" w:rsidP="000F4E43">
      <w:pPr>
        <w:pStyle w:val="Title"/>
        <w:rPr>
          <w:b w:val="0"/>
        </w:rPr>
      </w:pPr>
      <w:r w:rsidRPr="000F4E43">
        <w:t>Title:</w:t>
      </w:r>
      <w:r w:rsidRPr="000F4E43">
        <w:tab/>
      </w:r>
      <w:r w:rsidR="00843687" w:rsidRPr="006144CB">
        <w:rPr>
          <w:b w:val="0"/>
        </w:rPr>
        <w:t>New values 'Reserved by 3GPP' to allocate in TS 102</w:t>
      </w:r>
      <w:r w:rsidR="006144CB">
        <w:rPr>
          <w:b w:val="0"/>
        </w:rPr>
        <w:t xml:space="preserve"> </w:t>
      </w:r>
      <w:r w:rsidR="00B40A88">
        <w:rPr>
          <w:b w:val="0"/>
        </w:rPr>
        <w:t>241</w:t>
      </w:r>
      <w:r w:rsidR="00843687" w:rsidRPr="006144CB">
        <w:rPr>
          <w:b w:val="0"/>
        </w:rPr>
        <w:t xml:space="preserve"> Clause 6.2 Table 1 for new 3GPP event download</w:t>
      </w:r>
    </w:p>
    <w:p w14:paraId="56E3B846" w14:textId="523868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43687" w:rsidRPr="00485DBB">
        <w:rPr>
          <w:b w:val="0"/>
          <w:bCs w:val="0"/>
        </w:rPr>
        <w:t>Rel</w:t>
      </w:r>
      <w:r w:rsidR="00325C46">
        <w:rPr>
          <w:b w:val="0"/>
          <w:bCs w:val="0"/>
        </w:rPr>
        <w:t>ease</w:t>
      </w:r>
      <w:r w:rsidR="00843687" w:rsidRPr="00485DBB">
        <w:rPr>
          <w:b w:val="0"/>
          <w:bCs w:val="0"/>
        </w:rPr>
        <w:t xml:space="preserve"> 1</w:t>
      </w:r>
      <w:r w:rsidR="00D679FD">
        <w:rPr>
          <w:b w:val="0"/>
          <w:bCs w:val="0"/>
        </w:rPr>
        <w:t>7</w:t>
      </w:r>
    </w:p>
    <w:p w14:paraId="792135A2" w14:textId="503B820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679FD">
        <w:rPr>
          <w:b w:val="0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793EB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ABF">
        <w:rPr>
          <w:rFonts w:eastAsia="Batang"/>
          <w:b w:val="0"/>
          <w:lang w:val="en-US" w:eastAsia="zh-CN"/>
        </w:rPr>
        <w:t>WG CT6</w:t>
      </w:r>
    </w:p>
    <w:p w14:paraId="6AF9910D" w14:textId="7B7E696A" w:rsidR="00463675" w:rsidRPr="006144CB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A5968" w:rsidRPr="006144CB">
        <w:rPr>
          <w:b w:val="0"/>
        </w:rPr>
        <w:t>SET TEC</w:t>
      </w:r>
    </w:p>
    <w:p w14:paraId="033E954A" w14:textId="45802BA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A5968" w:rsidRPr="006144CB">
        <w:rPr>
          <w:b w:val="0"/>
          <w:lang w:val="en-US"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B47EB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5968" w:rsidRPr="006144CB">
        <w:rPr>
          <w:b w:val="0"/>
          <w:bCs/>
        </w:rPr>
        <w:t>Hervé COLLET</w:t>
      </w:r>
    </w:p>
    <w:p w14:paraId="5836C680" w14:textId="616ADAD7" w:rsidR="00463675" w:rsidRPr="008E6ABF" w:rsidRDefault="00463675" w:rsidP="000F4E43">
      <w:pPr>
        <w:pStyle w:val="Contact"/>
        <w:tabs>
          <w:tab w:val="clear" w:pos="2268"/>
        </w:tabs>
        <w:rPr>
          <w:b w:val="0"/>
          <w:bCs/>
          <w:color w:val="0000FF"/>
          <w:lang w:val="en-US"/>
        </w:rPr>
      </w:pPr>
      <w:r w:rsidRPr="008E6ABF">
        <w:rPr>
          <w:color w:val="0000FF"/>
          <w:lang w:val="en-US"/>
        </w:rPr>
        <w:t>E-mail Address:</w:t>
      </w:r>
      <w:r w:rsidRPr="008E6ABF">
        <w:rPr>
          <w:bCs/>
          <w:color w:val="0000FF"/>
          <w:lang w:val="en-US"/>
        </w:rPr>
        <w:tab/>
      </w:r>
      <w:r w:rsidR="00BA5968" w:rsidRPr="008E6ABF">
        <w:rPr>
          <w:b w:val="0"/>
          <w:bCs/>
          <w:color w:val="0000FF"/>
          <w:lang w:val="en-US"/>
        </w:rPr>
        <w:t>herve.collet@thalesgroup.com</w:t>
      </w:r>
    </w:p>
    <w:p w14:paraId="486A119D" w14:textId="77777777" w:rsidR="00463675" w:rsidRPr="008E6AB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FDFDC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AA4016" w14:textId="785F741B" w:rsidR="007E5674" w:rsidRDefault="007E5674" w:rsidP="007E5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8E6ABF">
        <w:rPr>
          <w:rFonts w:ascii="Arial" w:hAnsi="Arial" w:cs="Arial"/>
        </w:rPr>
        <w:t>WG CT6</w:t>
      </w:r>
      <w:r>
        <w:rPr>
          <w:rFonts w:ascii="Arial" w:hAnsi="Arial" w:cs="Arial"/>
        </w:rPr>
        <w:t xml:space="preserve"> would like to thank ETSI SET for maintaining coherence with 3GPP specifications.</w:t>
      </w:r>
    </w:p>
    <w:p w14:paraId="6669709E" w14:textId="77777777" w:rsidR="007E5674" w:rsidRDefault="007E5674" w:rsidP="007E5674">
      <w:pPr>
        <w:rPr>
          <w:rFonts w:ascii="Arial" w:hAnsi="Arial" w:cs="Arial"/>
        </w:rPr>
      </w:pPr>
    </w:p>
    <w:p w14:paraId="4ACC95F9" w14:textId="3B9138DE" w:rsidR="007E5674" w:rsidRDefault="008E6ABF" w:rsidP="007E5674">
      <w:pPr>
        <w:pStyle w:val="CRCoverPage"/>
        <w:spacing w:after="0"/>
        <w:rPr>
          <w:noProof/>
        </w:rPr>
      </w:pPr>
      <w:r>
        <w:rPr>
          <w:noProof/>
        </w:rPr>
        <w:t xml:space="preserve">The </w:t>
      </w:r>
      <w:r w:rsidR="007E5674" w:rsidRPr="0079627D">
        <w:rPr>
          <w:b/>
          <w:noProof/>
        </w:rPr>
        <w:t>CR</w:t>
      </w:r>
      <w:r w:rsidR="007E5674" w:rsidRPr="00BB0667">
        <w:rPr>
          <w:b/>
          <w:noProof/>
        </w:rPr>
        <w:t>0772</w:t>
      </w:r>
      <w:r w:rsidR="007E5674" w:rsidRPr="0079627D">
        <w:rPr>
          <w:noProof/>
        </w:rPr>
        <w:t xml:space="preserve"> </w:t>
      </w:r>
      <w:r>
        <w:rPr>
          <w:noProof/>
        </w:rPr>
        <w:t>to</w:t>
      </w:r>
      <w:r w:rsidR="007E5674" w:rsidRPr="0079627D">
        <w:rPr>
          <w:noProof/>
        </w:rPr>
        <w:t xml:space="preserve"> 3GPP TS 31.</w:t>
      </w:r>
      <w:r w:rsidR="007E5674">
        <w:rPr>
          <w:noProof/>
        </w:rPr>
        <w:t>111</w:t>
      </w:r>
      <w:r w:rsidR="007E5674" w:rsidRPr="0079627D">
        <w:rPr>
          <w:noProof/>
        </w:rPr>
        <w:t xml:space="preserve"> </w:t>
      </w:r>
      <w:r w:rsidR="007E5674">
        <w:rPr>
          <w:noProof/>
        </w:rPr>
        <w:t>(</w:t>
      </w:r>
      <w:hyperlink r:id="rId8" w:history="1">
        <w:r w:rsidR="007E5674" w:rsidRPr="00A6098D">
          <w:rPr>
            <w:rStyle w:val="Hyperlink"/>
            <w:noProof/>
          </w:rPr>
          <w:t>C6</w:t>
        </w:r>
        <w:r w:rsidR="007E5674" w:rsidRPr="00A6098D">
          <w:rPr>
            <w:rStyle w:val="Hyperlink"/>
            <w:noProof/>
          </w:rPr>
          <w:noBreakHyphen/>
          <w:t>220436</w:t>
        </w:r>
      </w:hyperlink>
      <w:r w:rsidR="007E5674">
        <w:rPr>
          <w:noProof/>
        </w:rPr>
        <w:t xml:space="preserve">) </w:t>
      </w:r>
      <w:r>
        <w:rPr>
          <w:noProof/>
        </w:rPr>
        <w:t xml:space="preserve">was approved, </w:t>
      </w:r>
      <w:r w:rsidR="007E5674" w:rsidRPr="0079627D">
        <w:rPr>
          <w:noProof/>
        </w:rPr>
        <w:t>which introduce</w:t>
      </w:r>
      <w:r w:rsidR="007E5674">
        <w:rPr>
          <w:noProof/>
        </w:rPr>
        <w:t>d</w:t>
      </w:r>
      <w:r w:rsidR="007E5674" w:rsidRPr="0079627D">
        <w:rPr>
          <w:noProof/>
        </w:rPr>
        <w:t xml:space="preserve"> </w:t>
      </w:r>
      <w:r w:rsidR="007E5674" w:rsidRPr="00A6098D">
        <w:rPr>
          <w:noProof/>
        </w:rPr>
        <w:t>Event CAG cell selection</w:t>
      </w:r>
      <w:r w:rsidR="007E5674">
        <w:rPr>
          <w:noProof/>
        </w:rPr>
        <w:t>.</w:t>
      </w:r>
    </w:p>
    <w:p w14:paraId="5C2FCB4D" w14:textId="77777777" w:rsidR="007E567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</w:p>
    <w:p w14:paraId="31C04FFE" w14:textId="726E6D3B" w:rsidR="007E5674" w:rsidRDefault="008E6ABF" w:rsidP="007E5674">
      <w:pPr>
        <w:pStyle w:val="CRCoverPage"/>
        <w:spacing w:after="0"/>
        <w:rPr>
          <w:noProof/>
        </w:rPr>
      </w:pPr>
      <w:r>
        <w:rPr>
          <w:noProof/>
        </w:rPr>
        <w:t>T</w:t>
      </w:r>
      <w:r w:rsidRPr="0079627D">
        <w:rPr>
          <w:noProof/>
        </w:rPr>
        <w:t>he</w:t>
      </w:r>
      <w:r w:rsidR="007E5674" w:rsidRPr="0079627D">
        <w:rPr>
          <w:noProof/>
        </w:rPr>
        <w:t xml:space="preserve"> </w:t>
      </w:r>
      <w:r w:rsidRPr="008E6ABF">
        <w:rPr>
          <w:b/>
          <w:noProof/>
        </w:rPr>
        <w:t xml:space="preserve">CR0092 </w:t>
      </w:r>
      <w:r>
        <w:rPr>
          <w:noProof/>
        </w:rPr>
        <w:t>to</w:t>
      </w:r>
      <w:r w:rsidR="007E5674" w:rsidRPr="0079627D">
        <w:rPr>
          <w:noProof/>
        </w:rPr>
        <w:t xml:space="preserve"> 3GPP TS 31.</w:t>
      </w:r>
      <w:r w:rsidR="007E5674">
        <w:rPr>
          <w:noProof/>
        </w:rPr>
        <w:t>130</w:t>
      </w:r>
      <w:r w:rsidR="007E5674" w:rsidRPr="0079627D">
        <w:rPr>
          <w:noProof/>
        </w:rPr>
        <w:t xml:space="preserve"> </w:t>
      </w:r>
      <w:r w:rsidR="007E5674">
        <w:rPr>
          <w:noProof/>
        </w:rPr>
        <w:t>(</w:t>
      </w:r>
      <w:hyperlink r:id="rId9" w:history="1">
        <w:r w:rsidRPr="008E6ABF">
          <w:rPr>
            <w:rStyle w:val="Hyperlink"/>
          </w:rPr>
          <w:t>C6-22072</w:t>
        </w:r>
        <w:r w:rsidR="00D679FD">
          <w:rPr>
            <w:rStyle w:val="Hyperlink"/>
          </w:rPr>
          <w:t>4</w:t>
        </w:r>
      </w:hyperlink>
      <w:r w:rsidR="007E5674">
        <w:rPr>
          <w:noProof/>
        </w:rPr>
        <w:t xml:space="preserve">) </w:t>
      </w:r>
      <w:r w:rsidR="003F0AF8">
        <w:rPr>
          <w:noProof/>
        </w:rPr>
        <w:t xml:space="preserve">was approved, </w:t>
      </w:r>
      <w:r w:rsidR="007E5674" w:rsidRPr="0079627D">
        <w:rPr>
          <w:noProof/>
        </w:rPr>
        <w:t>which introduce</w:t>
      </w:r>
      <w:r w:rsidR="007E5674">
        <w:rPr>
          <w:noProof/>
        </w:rPr>
        <w:t>d</w:t>
      </w:r>
      <w:r w:rsidR="007E5674" w:rsidRPr="0079627D">
        <w:rPr>
          <w:noProof/>
        </w:rPr>
        <w:t xml:space="preserve"> </w:t>
      </w:r>
      <w:r w:rsidR="007E5674" w:rsidRPr="00A6098D">
        <w:rPr>
          <w:noProof/>
        </w:rPr>
        <w:t>Event CAG cell selection</w:t>
      </w:r>
      <w:r w:rsidR="006144CB">
        <w:rPr>
          <w:noProof/>
        </w:rPr>
        <w:t>.</w:t>
      </w:r>
    </w:p>
    <w:p w14:paraId="394A525E" w14:textId="77777777" w:rsidR="007E567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  <w:bookmarkStart w:id="0" w:name="_GoBack"/>
      <w:bookmarkEnd w:id="0"/>
    </w:p>
    <w:p w14:paraId="7346BE08" w14:textId="63852460" w:rsidR="007E567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8E6ABF">
        <w:rPr>
          <w:rFonts w:ascii="Arial" w:hAnsi="Arial" w:cs="Arial"/>
        </w:rPr>
        <w:t>WG CT6</w:t>
      </w:r>
      <w:r>
        <w:rPr>
          <w:rFonts w:ascii="Arial" w:hAnsi="Arial" w:cs="Arial"/>
        </w:rPr>
        <w:t xml:space="preserve"> would like to </w:t>
      </w:r>
      <w:r w:rsidR="008E6ABF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ETSI SET to take into account the </w:t>
      </w:r>
      <w:r w:rsidR="006144CB" w:rsidRPr="006144CB">
        <w:rPr>
          <w:rFonts w:ascii="Arial" w:hAnsi="Arial" w:cs="Arial"/>
        </w:rPr>
        <w:t xml:space="preserve">Event CAG cell selection </w:t>
      </w:r>
      <w:r w:rsidR="003F0AF8">
        <w:rPr>
          <w:rFonts w:ascii="Arial" w:hAnsi="Arial" w:cs="Arial"/>
        </w:rPr>
        <w:t xml:space="preserve">and future 3GPP event needs </w:t>
      </w:r>
      <w:r>
        <w:rPr>
          <w:rFonts w:ascii="Arial" w:hAnsi="Arial" w:cs="Arial"/>
        </w:rPr>
        <w:t>in ETSI TS 102 </w:t>
      </w:r>
      <w:r w:rsidR="00B40A88">
        <w:rPr>
          <w:rFonts w:ascii="Arial" w:hAnsi="Arial" w:cs="Arial"/>
        </w:rPr>
        <w:t>241</w:t>
      </w:r>
      <w:r>
        <w:rPr>
          <w:rFonts w:ascii="Arial" w:hAnsi="Arial" w:cs="Arial"/>
        </w:rPr>
        <w:t xml:space="preserve"> especially on clause </w:t>
      </w:r>
      <w:r w:rsidR="006144CB" w:rsidRPr="006144CB">
        <w:rPr>
          <w:rFonts w:ascii="Arial" w:hAnsi="Arial" w:cs="Arial"/>
        </w:rPr>
        <w:t>6.2 Table 1</w:t>
      </w:r>
      <w:r>
        <w:rPr>
          <w:rFonts w:ascii="Arial" w:hAnsi="Arial" w:cs="Arial"/>
        </w:rPr>
        <w:t xml:space="preserve"> with below updates:</w:t>
      </w:r>
    </w:p>
    <w:p w14:paraId="0749B39E" w14:textId="7352384B" w:rsidR="007E5674" w:rsidRDefault="00EC0AF3" w:rsidP="00AE5F78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reserve 118 </w:t>
      </w:r>
      <w:r w:rsidR="007E5674">
        <w:rPr>
          <w:rFonts w:ascii="Arial" w:hAnsi="Arial" w:cs="Arial"/>
        </w:rPr>
        <w:t xml:space="preserve">value </w:t>
      </w:r>
      <w:r>
        <w:rPr>
          <w:rFonts w:ascii="Arial" w:hAnsi="Arial" w:cs="Arial"/>
        </w:rPr>
        <w:t xml:space="preserve">with </w:t>
      </w:r>
      <w:r w:rsidR="007E5674">
        <w:rPr>
          <w:rFonts w:ascii="Arial" w:hAnsi="Arial" w:cs="Arial"/>
        </w:rPr>
        <w:t>‘</w:t>
      </w:r>
      <w:r w:rsidR="00AE5F78" w:rsidRPr="00AE5F78">
        <w:rPr>
          <w:rFonts w:ascii="Arial" w:hAnsi="Arial" w:cs="Arial"/>
        </w:rPr>
        <w:t>Reserved by 3GPP</w:t>
      </w:r>
      <w:r w:rsidR="007E5674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</w:t>
      </w:r>
      <w:r w:rsidR="00325C46">
        <w:rPr>
          <w:rFonts w:ascii="Arial" w:hAnsi="Arial" w:cs="Arial"/>
        </w:rPr>
        <w:t xml:space="preserve">allocated in 3GPP TS 31.130 to </w:t>
      </w:r>
      <w:r>
        <w:rPr>
          <w:rFonts w:ascii="Arial" w:hAnsi="Arial" w:cs="Arial"/>
        </w:rPr>
        <w:t xml:space="preserve"> </w:t>
      </w:r>
      <w:r w:rsidR="00AE5F78" w:rsidRPr="00AE5F78">
        <w:rPr>
          <w:rFonts w:ascii="Arial" w:hAnsi="Arial" w:cs="Arial"/>
        </w:rPr>
        <w:t>EVENT_EVENT_DOWNLOAD_CAG_CELL_SELECTION</w:t>
      </w:r>
    </w:p>
    <w:p w14:paraId="59FC72C6" w14:textId="5F2A0012" w:rsidR="00AE5F78" w:rsidRDefault="00EC0AF3" w:rsidP="00AE5F78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reserve 5 additional </w:t>
      </w:r>
      <w:r w:rsidR="00AE5F78">
        <w:rPr>
          <w:rFonts w:ascii="Arial" w:hAnsi="Arial" w:cs="Arial"/>
        </w:rPr>
        <w:t>value</w:t>
      </w:r>
      <w:r>
        <w:rPr>
          <w:rFonts w:ascii="Arial" w:hAnsi="Arial" w:cs="Arial"/>
        </w:rPr>
        <w:t>s</w:t>
      </w:r>
      <w:r w:rsidR="00AE5F78">
        <w:rPr>
          <w:rFonts w:ascii="Arial" w:hAnsi="Arial" w:cs="Arial"/>
        </w:rPr>
        <w:t xml:space="preserve"> </w:t>
      </w:r>
      <w:r w:rsidR="00325C46">
        <w:rPr>
          <w:rFonts w:ascii="Arial" w:hAnsi="Arial" w:cs="Arial"/>
        </w:rPr>
        <w:t xml:space="preserve">(113 to 117) with </w:t>
      </w:r>
      <w:r w:rsidR="00AE5F78">
        <w:rPr>
          <w:rFonts w:ascii="Arial" w:hAnsi="Arial" w:cs="Arial"/>
        </w:rPr>
        <w:t>‘Reserved by 3GPP (for future use)’ for any future 3GPP needs</w:t>
      </w:r>
    </w:p>
    <w:p w14:paraId="317C7091" w14:textId="77777777" w:rsidR="007E5674" w:rsidRDefault="007E5674" w:rsidP="007E5674">
      <w:pPr>
        <w:rPr>
          <w:rFonts w:ascii="Arial" w:hAnsi="Arial" w:cs="Arial"/>
        </w:rPr>
      </w:pPr>
    </w:p>
    <w:p w14:paraId="0DF73F0C" w14:textId="61245529" w:rsidR="007E5674" w:rsidRDefault="007E5674" w:rsidP="007E5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8E6ABF">
        <w:rPr>
          <w:rFonts w:ascii="Arial" w:hAnsi="Arial" w:cs="Arial"/>
        </w:rPr>
        <w:t>WG CT6</w:t>
      </w:r>
      <w:r>
        <w:rPr>
          <w:rFonts w:ascii="Arial" w:hAnsi="Arial" w:cs="Arial"/>
        </w:rPr>
        <w:t xml:space="preserve"> looks forward to a continuation of the fruitful cooperation between the two organisations.</w:t>
      </w:r>
    </w:p>
    <w:p w14:paraId="613A7710" w14:textId="77777777" w:rsidR="007E5674" w:rsidRDefault="007E5674" w:rsidP="007E5674">
      <w:pPr>
        <w:rPr>
          <w:rFonts w:ascii="Arial" w:hAnsi="Arial" w:cs="Arial"/>
        </w:rPr>
      </w:pPr>
    </w:p>
    <w:p w14:paraId="1AF69A80" w14:textId="77777777" w:rsidR="007E5674" w:rsidRDefault="007E5674" w:rsidP="007E5674">
      <w:pPr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7A3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E5674">
        <w:rPr>
          <w:rFonts w:ascii="Arial" w:hAnsi="Arial" w:cs="Arial"/>
          <w:b/>
        </w:rPr>
        <w:t xml:space="preserve"> ETSI SET </w:t>
      </w:r>
      <w:r w:rsidRPr="000F4E43">
        <w:rPr>
          <w:rFonts w:ascii="Arial" w:hAnsi="Arial" w:cs="Arial"/>
          <w:b/>
        </w:rPr>
        <w:t>group.</w:t>
      </w:r>
    </w:p>
    <w:p w14:paraId="4CFA2AD2" w14:textId="10F2E4A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2AF4CDD" w14:textId="5F6C1AB2" w:rsidR="007E5674" w:rsidRDefault="007E5674" w:rsidP="007E56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CT6 kindly asks ETSI SET to take into account the </w:t>
      </w:r>
      <w:r w:rsidR="00AE5F78">
        <w:rPr>
          <w:rFonts w:ascii="Arial" w:hAnsi="Arial" w:cs="Arial"/>
        </w:rPr>
        <w:t>new values reserv</w:t>
      </w:r>
      <w:r w:rsidR="00325C46">
        <w:rPr>
          <w:rFonts w:ascii="Arial" w:hAnsi="Arial" w:cs="Arial"/>
        </w:rPr>
        <w:t>ation request</w:t>
      </w:r>
      <w:r w:rsidR="00AE5F78">
        <w:rPr>
          <w:rFonts w:ascii="Arial" w:hAnsi="Arial" w:cs="Arial"/>
        </w:rPr>
        <w:t xml:space="preserve"> </w:t>
      </w:r>
      <w:r w:rsidR="00325C46">
        <w:rPr>
          <w:rFonts w:ascii="Arial" w:hAnsi="Arial" w:cs="Arial"/>
        </w:rPr>
        <w:t xml:space="preserve">from </w:t>
      </w:r>
      <w:r w:rsidR="00AE5F7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and update </w:t>
      </w:r>
      <w:r w:rsidR="00AE5F78">
        <w:rPr>
          <w:rFonts w:ascii="Arial" w:hAnsi="Arial" w:cs="Arial"/>
        </w:rPr>
        <w:t xml:space="preserve">clause </w:t>
      </w:r>
      <w:r w:rsidR="00AE5F78" w:rsidRPr="006144CB">
        <w:rPr>
          <w:rFonts w:ascii="Arial" w:hAnsi="Arial" w:cs="Arial"/>
        </w:rPr>
        <w:t>6.2 Table 1</w:t>
      </w:r>
      <w:r>
        <w:rPr>
          <w:rFonts w:ascii="Arial" w:hAnsi="Arial" w:cs="Arial"/>
        </w:rPr>
        <w:t xml:space="preserve"> in ETSI TS</w:t>
      </w:r>
      <w:r>
        <w:t> </w:t>
      </w:r>
      <w:r>
        <w:rPr>
          <w:rFonts w:ascii="Arial" w:hAnsi="Arial" w:cs="Arial"/>
        </w:rPr>
        <w:t>102</w:t>
      </w:r>
      <w:r w:rsidR="00AE5F78">
        <w:rPr>
          <w:rFonts w:ascii="Arial" w:hAnsi="Arial" w:cs="Arial"/>
        </w:rPr>
        <w:t> </w:t>
      </w:r>
      <w:r w:rsidR="00B40A88">
        <w:rPr>
          <w:rFonts w:ascii="Arial" w:hAnsi="Arial" w:cs="Arial"/>
        </w:rPr>
        <w:t>241</w:t>
      </w:r>
      <w:r w:rsidR="00AE5F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order to support 3GPP </w:t>
      </w:r>
      <w:r w:rsidR="00AE5F78">
        <w:rPr>
          <w:rFonts w:ascii="Arial" w:hAnsi="Arial" w:cs="Arial"/>
        </w:rPr>
        <w:t>needs</w:t>
      </w:r>
      <w:r w:rsidR="00EC0AF3">
        <w:rPr>
          <w:rFonts w:ascii="Arial" w:hAnsi="Arial" w:cs="Arial"/>
        </w:rPr>
        <w:t xml:space="preserve"> </w:t>
      </w:r>
      <w:r w:rsidR="00325C46">
        <w:rPr>
          <w:rFonts w:ascii="Arial" w:hAnsi="Arial" w:cs="Arial"/>
        </w:rPr>
        <w:t>(</w:t>
      </w:r>
      <w:r w:rsidR="00EC0AF3" w:rsidRPr="00AE5F78">
        <w:rPr>
          <w:rFonts w:ascii="Arial" w:hAnsi="Arial" w:cs="Arial"/>
        </w:rPr>
        <w:t>EVENT_EVENT_DOWNLOAD_CAG_CELL_SELECTION</w:t>
      </w:r>
      <w:r w:rsidR="00325C46">
        <w:rPr>
          <w:rFonts w:ascii="Arial" w:hAnsi="Arial" w:cs="Arial"/>
        </w:rPr>
        <w:t xml:space="preserve"> and future ones)</w:t>
      </w:r>
      <w:r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6D402E51" w14:textId="77777777" w:rsidR="003F0AF8" w:rsidRPr="00456C85" w:rsidRDefault="003F0AF8" w:rsidP="003F0A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456C85">
        <w:rPr>
          <w:rFonts w:ascii="Arial" w:hAnsi="Arial" w:cs="Arial"/>
          <w:bCs/>
          <w:lang w:val="en-US"/>
        </w:rPr>
        <w:t>3GPP TSG CT6#114</w:t>
      </w:r>
      <w:r w:rsidRPr="00456C85">
        <w:rPr>
          <w:rFonts w:ascii="Arial" w:hAnsi="Arial" w:cs="Arial"/>
          <w:bCs/>
          <w:lang w:val="en-US"/>
        </w:rPr>
        <w:tab/>
      </w:r>
      <w:r w:rsidRPr="00456C85">
        <w:rPr>
          <w:rFonts w:ascii="Arial" w:hAnsi="Arial" w:cs="Arial"/>
          <w:bCs/>
          <w:lang w:val="en-US"/>
        </w:rPr>
        <w:tab/>
        <w:t>28 February - 3 March 2023</w:t>
      </w:r>
      <w:r w:rsidRPr="00456C85">
        <w:rPr>
          <w:rFonts w:ascii="Arial" w:hAnsi="Arial" w:cs="Arial"/>
          <w:bCs/>
          <w:lang w:val="en-US"/>
        </w:rPr>
        <w:tab/>
        <w:t>Athens (GR)</w:t>
      </w:r>
    </w:p>
    <w:p w14:paraId="1E0DAB12" w14:textId="77777777" w:rsidR="00A7348D" w:rsidRPr="003F0AF8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7348D" w:rsidRPr="003F0AF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4CAA4" w14:textId="77777777" w:rsidR="00DE7EFB" w:rsidRDefault="00DE7EFB">
      <w:r>
        <w:separator/>
      </w:r>
    </w:p>
  </w:endnote>
  <w:endnote w:type="continuationSeparator" w:id="0">
    <w:p w14:paraId="663C223C" w14:textId="77777777" w:rsidR="00DE7EFB" w:rsidRDefault="00DE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EA398" w14:textId="77777777" w:rsidR="00DE7EFB" w:rsidRDefault="00DE7EFB">
      <w:r>
        <w:separator/>
      </w:r>
    </w:p>
  </w:footnote>
  <w:footnote w:type="continuationSeparator" w:id="0">
    <w:p w14:paraId="4CF41E54" w14:textId="77777777" w:rsidR="00DE7EFB" w:rsidRDefault="00DE7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1C53B1"/>
    <w:rsid w:val="00204395"/>
    <w:rsid w:val="0023639F"/>
    <w:rsid w:val="00257030"/>
    <w:rsid w:val="002E16A7"/>
    <w:rsid w:val="00325C46"/>
    <w:rsid w:val="00347947"/>
    <w:rsid w:val="003663C4"/>
    <w:rsid w:val="00367678"/>
    <w:rsid w:val="003901E1"/>
    <w:rsid w:val="003F0AF8"/>
    <w:rsid w:val="00401229"/>
    <w:rsid w:val="004234FF"/>
    <w:rsid w:val="00431D4D"/>
    <w:rsid w:val="00440ED2"/>
    <w:rsid w:val="00445241"/>
    <w:rsid w:val="0046296C"/>
    <w:rsid w:val="00463675"/>
    <w:rsid w:val="004A24A9"/>
    <w:rsid w:val="004B3C30"/>
    <w:rsid w:val="004B43FA"/>
    <w:rsid w:val="004C3F5A"/>
    <w:rsid w:val="004C4DCF"/>
    <w:rsid w:val="004D02F3"/>
    <w:rsid w:val="00506837"/>
    <w:rsid w:val="00507006"/>
    <w:rsid w:val="00584B08"/>
    <w:rsid w:val="005F4D32"/>
    <w:rsid w:val="006144CB"/>
    <w:rsid w:val="00687A0B"/>
    <w:rsid w:val="006D0B09"/>
    <w:rsid w:val="006E17C7"/>
    <w:rsid w:val="007116E4"/>
    <w:rsid w:val="00726FC3"/>
    <w:rsid w:val="007570A8"/>
    <w:rsid w:val="0077485D"/>
    <w:rsid w:val="007E5674"/>
    <w:rsid w:val="007E6EAB"/>
    <w:rsid w:val="00843687"/>
    <w:rsid w:val="0089666F"/>
    <w:rsid w:val="00897672"/>
    <w:rsid w:val="008E6ABF"/>
    <w:rsid w:val="0090241A"/>
    <w:rsid w:val="00923E7C"/>
    <w:rsid w:val="009E50E8"/>
    <w:rsid w:val="009F6E85"/>
    <w:rsid w:val="00A7348D"/>
    <w:rsid w:val="00AD51BB"/>
    <w:rsid w:val="00AE5F78"/>
    <w:rsid w:val="00B30F5B"/>
    <w:rsid w:val="00B40A88"/>
    <w:rsid w:val="00B95FFA"/>
    <w:rsid w:val="00BA5968"/>
    <w:rsid w:val="00C14822"/>
    <w:rsid w:val="00C45929"/>
    <w:rsid w:val="00CA0ECE"/>
    <w:rsid w:val="00CA2FB0"/>
    <w:rsid w:val="00D258B8"/>
    <w:rsid w:val="00D53018"/>
    <w:rsid w:val="00D676CD"/>
    <w:rsid w:val="00D679FD"/>
    <w:rsid w:val="00D753A2"/>
    <w:rsid w:val="00DB3844"/>
    <w:rsid w:val="00DE7EFB"/>
    <w:rsid w:val="00E16BBB"/>
    <w:rsid w:val="00E20604"/>
    <w:rsid w:val="00E4207B"/>
    <w:rsid w:val="00E57EB4"/>
    <w:rsid w:val="00E72B30"/>
    <w:rsid w:val="00E767AC"/>
    <w:rsid w:val="00EA19B5"/>
    <w:rsid w:val="00EC0AF3"/>
    <w:rsid w:val="00F0649B"/>
    <w:rsid w:val="00F16C83"/>
    <w:rsid w:val="00F20CD7"/>
    <w:rsid w:val="00F72868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7E56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6_Smartcard_Ex-T3/CT6-112e/Docs/C6-22043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6_Smartcard_Ex-T3/CT6-113/Docs/C6-22072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COLLET Herve</cp:lastModifiedBy>
  <cp:revision>3</cp:revision>
  <cp:lastPrinted>2002-04-23T07:10:00Z</cp:lastPrinted>
  <dcterms:created xsi:type="dcterms:W3CDTF">2022-11-17T09:41:00Z</dcterms:created>
  <dcterms:modified xsi:type="dcterms:W3CDTF">2022-11-17T09:43:00Z</dcterms:modified>
</cp:coreProperties>
</file>